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4A" w:rsidRPr="00D907D7" w:rsidRDefault="00F47F4A" w:rsidP="00F47F4A">
      <w:pPr>
        <w:jc w:val="center"/>
        <w:rPr>
          <w:b/>
          <w:sz w:val="28"/>
          <w:szCs w:val="28"/>
        </w:rPr>
      </w:pPr>
      <w:r w:rsidRPr="00D907D7">
        <w:rPr>
          <w:b/>
          <w:sz w:val="28"/>
          <w:szCs w:val="28"/>
        </w:rPr>
        <w:t>ДОПОЛНИТЕЛЬНАЯ ИНФОРМАЦИЯ</w:t>
      </w:r>
    </w:p>
    <w:p w:rsidR="00F47F4A" w:rsidRPr="0008480F" w:rsidRDefault="00F47F4A" w:rsidP="00F47F4A">
      <w:pPr>
        <w:jc w:val="center"/>
        <w:rPr>
          <w:b/>
          <w:sz w:val="28"/>
          <w:szCs w:val="28"/>
          <w:u w:val="single"/>
        </w:rPr>
      </w:pPr>
      <w:r w:rsidRPr="00DD0C4A">
        <w:rPr>
          <w:sz w:val="28"/>
          <w:szCs w:val="28"/>
        </w:rPr>
        <w:t> </w:t>
      </w:r>
      <w:r w:rsidRPr="0008480F">
        <w:rPr>
          <w:b/>
          <w:sz w:val="28"/>
          <w:szCs w:val="28"/>
          <w:u w:val="single"/>
        </w:rPr>
        <w:t xml:space="preserve">Предложение по размещению участников семинара судей по мотоциклетному спорту, </w:t>
      </w:r>
      <w:r>
        <w:rPr>
          <w:b/>
          <w:sz w:val="28"/>
          <w:szCs w:val="28"/>
          <w:u w:val="single"/>
        </w:rPr>
        <w:t>23-25  декабря 2016</w:t>
      </w:r>
      <w:r w:rsidRPr="0008480F">
        <w:rPr>
          <w:b/>
          <w:sz w:val="28"/>
          <w:szCs w:val="28"/>
          <w:u w:val="single"/>
        </w:rPr>
        <w:t xml:space="preserve"> года в г. </w:t>
      </w:r>
      <w:r>
        <w:rPr>
          <w:b/>
          <w:sz w:val="28"/>
          <w:szCs w:val="28"/>
          <w:u w:val="single"/>
        </w:rPr>
        <w:t>Михайловск, Ставропольского края.</w:t>
      </w:r>
    </w:p>
    <w:p w:rsidR="00F47F4A" w:rsidRPr="00227D02" w:rsidRDefault="00F47F4A" w:rsidP="00F47F4A">
      <w:pPr>
        <w:contextualSpacing/>
        <w:jc w:val="both"/>
        <w:rPr>
          <w:b/>
          <w:i/>
          <w:sz w:val="28"/>
          <w:szCs w:val="28"/>
        </w:rPr>
      </w:pPr>
      <w:r w:rsidRPr="00227D02">
        <w:rPr>
          <w:b/>
          <w:i/>
          <w:sz w:val="28"/>
          <w:szCs w:val="28"/>
          <w:u w:val="single"/>
        </w:rPr>
        <w:t>Контактный телефон и электронная почта (</w:t>
      </w:r>
      <w:r w:rsidRPr="00227D02">
        <w:rPr>
          <w:b/>
          <w:i/>
          <w:sz w:val="28"/>
          <w:szCs w:val="28"/>
          <w:u w:val="single"/>
          <w:lang w:val="en-US"/>
        </w:rPr>
        <w:t>e</w:t>
      </w:r>
      <w:r w:rsidRPr="00227D02">
        <w:rPr>
          <w:b/>
          <w:i/>
          <w:sz w:val="28"/>
          <w:szCs w:val="28"/>
          <w:u w:val="single"/>
        </w:rPr>
        <w:t>-</w:t>
      </w:r>
      <w:r w:rsidRPr="00227D02">
        <w:rPr>
          <w:b/>
          <w:i/>
          <w:sz w:val="28"/>
          <w:szCs w:val="28"/>
          <w:u w:val="single"/>
          <w:lang w:val="en-US"/>
        </w:rPr>
        <w:t>mail</w:t>
      </w:r>
      <w:r w:rsidRPr="00227D02">
        <w:rPr>
          <w:b/>
          <w:i/>
          <w:sz w:val="28"/>
          <w:szCs w:val="28"/>
          <w:u w:val="single"/>
        </w:rPr>
        <w:t>) организатора:</w:t>
      </w:r>
      <w:r w:rsidRPr="00227D02">
        <w:rPr>
          <w:b/>
          <w:i/>
          <w:sz w:val="28"/>
          <w:szCs w:val="28"/>
        </w:rPr>
        <w:t xml:space="preserve">  +7</w:t>
      </w:r>
      <w:r>
        <w:rPr>
          <w:b/>
          <w:i/>
          <w:sz w:val="28"/>
          <w:szCs w:val="28"/>
        </w:rPr>
        <w:t xml:space="preserve">9887577755; </w:t>
      </w:r>
      <w:r>
        <w:rPr>
          <w:b/>
          <w:i/>
          <w:sz w:val="28"/>
          <w:szCs w:val="28"/>
          <w:lang w:val="en-US"/>
        </w:rPr>
        <w:t>e</w:t>
      </w:r>
      <w:r w:rsidRPr="00227D02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 xml:space="preserve">: </w:t>
      </w:r>
      <w:hyperlink r:id="rId5" w:history="1">
        <w:r w:rsidRPr="00A9178A">
          <w:rPr>
            <w:rStyle w:val="a4"/>
            <w:b/>
            <w:i/>
            <w:lang w:val="en-US"/>
          </w:rPr>
          <w:t>mfsk</w:t>
        </w:r>
        <w:r w:rsidRPr="00A9178A">
          <w:rPr>
            <w:rStyle w:val="a4"/>
            <w:b/>
            <w:i/>
          </w:rPr>
          <w:t>@</w:t>
        </w:r>
        <w:r w:rsidRPr="00A9178A">
          <w:rPr>
            <w:rStyle w:val="a4"/>
            <w:b/>
            <w:i/>
            <w:lang w:val="en-US"/>
          </w:rPr>
          <w:t>mail</w:t>
        </w:r>
        <w:r w:rsidRPr="00BB52A2">
          <w:rPr>
            <w:rStyle w:val="a4"/>
            <w:b/>
            <w:i/>
          </w:rPr>
          <w:t>.</w:t>
        </w:r>
        <w:proofErr w:type="spellStart"/>
        <w:r w:rsidRPr="00A9178A">
          <w:rPr>
            <w:rStyle w:val="a4"/>
            <w:b/>
            <w:i/>
            <w:lang w:val="en-US"/>
          </w:rPr>
          <w:t>ru</w:t>
        </w:r>
        <w:proofErr w:type="spellEnd"/>
      </w:hyperlink>
      <w:r w:rsidRPr="00227D02">
        <w:rPr>
          <w:b/>
          <w:i/>
          <w:sz w:val="28"/>
          <w:szCs w:val="28"/>
        </w:rPr>
        <w:t xml:space="preserve"> – Г</w:t>
      </w:r>
      <w:r>
        <w:rPr>
          <w:b/>
          <w:i/>
          <w:sz w:val="28"/>
          <w:szCs w:val="28"/>
        </w:rPr>
        <w:t>убанова Татьяна Ивановна</w:t>
      </w:r>
      <w:r w:rsidRPr="00227D02">
        <w:rPr>
          <w:b/>
          <w:i/>
          <w:sz w:val="28"/>
          <w:szCs w:val="28"/>
        </w:rPr>
        <w:t>.</w:t>
      </w:r>
    </w:p>
    <w:p w:rsidR="00F47F4A" w:rsidRPr="0008480F" w:rsidRDefault="00F47F4A" w:rsidP="00F47F4A">
      <w:pPr>
        <w:jc w:val="center"/>
        <w:rPr>
          <w:b/>
          <w:u w:val="single"/>
        </w:rPr>
      </w:pPr>
    </w:p>
    <w:p w:rsidR="00F47F4A" w:rsidRPr="00F47F4A" w:rsidRDefault="00F47F4A" w:rsidP="00F47F4A">
      <w:pPr>
        <w:jc w:val="center"/>
        <w:rPr>
          <w:b/>
          <w:sz w:val="28"/>
          <w:szCs w:val="28"/>
          <w:shd w:val="clear" w:color="auto" w:fill="FFFFFF"/>
        </w:rPr>
      </w:pPr>
      <w:r w:rsidRPr="00F47F4A">
        <w:rPr>
          <w:b/>
          <w:sz w:val="28"/>
          <w:szCs w:val="28"/>
          <w:shd w:val="clear" w:color="auto" w:fill="FFFFFF"/>
        </w:rPr>
        <w:t>Организатор семинара предлагает по желанию участников размещение в гостинице:</w:t>
      </w:r>
    </w:p>
    <w:p w:rsidR="00F47F4A" w:rsidRDefault="00F47F4A" w:rsidP="00F47F4A">
      <w:pPr>
        <w:jc w:val="center"/>
        <w:rPr>
          <w:b/>
          <w:i/>
          <w:shd w:val="clear" w:color="auto" w:fill="FFFFFF"/>
        </w:rPr>
      </w:pPr>
    </w:p>
    <w:p w:rsidR="00F47F4A" w:rsidRPr="00BB52A2" w:rsidRDefault="00F47F4A" w:rsidP="00F47F4A">
      <w:pPr>
        <w:numPr>
          <w:ilvl w:val="0"/>
          <w:numId w:val="2"/>
        </w:numPr>
        <w:spacing w:after="0" w:line="240" w:lineRule="auto"/>
        <w:jc w:val="both"/>
        <w:rPr>
          <w:b/>
          <w:i/>
          <w:sz w:val="36"/>
          <w:szCs w:val="36"/>
          <w:u w:val="single"/>
          <w:shd w:val="clear" w:color="auto" w:fill="FFFFFF"/>
        </w:rPr>
      </w:pPr>
      <w:r w:rsidRPr="00BB52A2">
        <w:rPr>
          <w:b/>
          <w:i/>
          <w:sz w:val="36"/>
          <w:szCs w:val="36"/>
          <w:u w:val="single"/>
          <w:shd w:val="clear" w:color="auto" w:fill="FFFFFF"/>
        </w:rPr>
        <w:t>База отдыха «У родника»:</w:t>
      </w:r>
    </w:p>
    <w:p w:rsidR="00F47F4A" w:rsidRDefault="00F47F4A" w:rsidP="00F47F4A">
      <w:pPr>
        <w:ind w:left="360"/>
        <w:jc w:val="both"/>
        <w:rPr>
          <w:b/>
          <w:i/>
          <w:sz w:val="28"/>
          <w:szCs w:val="28"/>
          <w:shd w:val="clear" w:color="auto" w:fill="FFFFFF"/>
        </w:rPr>
      </w:pPr>
    </w:p>
    <w:p w:rsidR="00F47F4A" w:rsidRDefault="00F47F4A" w:rsidP="00F47F4A">
      <w:pPr>
        <w:ind w:left="360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 xml:space="preserve">Адрес: </w:t>
      </w:r>
      <w:r w:rsidRPr="00BB52A2">
        <w:rPr>
          <w:b/>
          <w:i/>
          <w:sz w:val="28"/>
          <w:szCs w:val="28"/>
          <w:shd w:val="clear" w:color="auto" w:fill="FFFFFF"/>
        </w:rPr>
        <w:t>Ставропольский край, Шпаковский район, с. Пелагиада, пер. Садовый, д. 1А.</w:t>
      </w:r>
      <w:r>
        <w:rPr>
          <w:b/>
          <w:i/>
          <w:sz w:val="28"/>
          <w:szCs w:val="28"/>
          <w:shd w:val="clear" w:color="auto" w:fill="FFFFFF"/>
        </w:rPr>
        <w:t xml:space="preserve"> Телефон для бронирования: 89624486646.</w:t>
      </w:r>
    </w:p>
    <w:p w:rsidR="00F47F4A" w:rsidRDefault="00F47F4A" w:rsidP="00F47F4A">
      <w:pPr>
        <w:jc w:val="center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F47F4A" w:rsidRPr="0008480F" w:rsidRDefault="00F47F4A" w:rsidP="00F47F4A">
      <w:pPr>
        <w:spacing w:line="240" w:lineRule="auto"/>
        <w:jc w:val="center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08480F">
        <w:rPr>
          <w:b/>
          <w:color w:val="000000"/>
          <w:sz w:val="28"/>
          <w:szCs w:val="28"/>
          <w:u w:val="single"/>
          <w:shd w:val="clear" w:color="auto" w:fill="FFFFFF"/>
        </w:rPr>
        <w:t>Условия и стоимость по размещению:</w:t>
      </w:r>
    </w:p>
    <w:p w:rsidR="00F47F4A" w:rsidRDefault="00F47F4A" w:rsidP="00F47F4A">
      <w:pPr>
        <w:spacing w:line="240" w:lineRule="auto"/>
        <w:jc w:val="both"/>
        <w:rPr>
          <w:color w:val="000000"/>
          <w:shd w:val="clear" w:color="auto" w:fill="FFFFFF"/>
        </w:rPr>
      </w:pPr>
      <w:r w:rsidRPr="0008480F">
        <w:rPr>
          <w:color w:val="000000"/>
        </w:rPr>
        <w:br/>
      </w:r>
      <w:r>
        <w:rPr>
          <w:color w:val="000000"/>
          <w:shd w:val="clear" w:color="auto" w:fill="FFFFFF"/>
        </w:rPr>
        <w:t>1. Размещение с питанием</w:t>
      </w:r>
      <w:r w:rsidRPr="0008480F">
        <w:rPr>
          <w:color w:val="000000"/>
          <w:shd w:val="clear" w:color="auto" w:fill="FFFFFF"/>
        </w:rPr>
        <w:t xml:space="preserve"> -</w:t>
      </w:r>
      <w:r>
        <w:rPr>
          <w:color w:val="000000"/>
          <w:shd w:val="clear" w:color="auto" w:fill="FFFFFF"/>
        </w:rPr>
        <w:t xml:space="preserve"> 1400</w:t>
      </w:r>
      <w:r w:rsidRPr="0008480F">
        <w:rPr>
          <w:color w:val="000000"/>
          <w:shd w:val="clear" w:color="auto" w:fill="FFFFFF"/>
        </w:rPr>
        <w:t xml:space="preserve"> р</w:t>
      </w:r>
      <w:r>
        <w:rPr>
          <w:color w:val="000000"/>
          <w:shd w:val="clear" w:color="auto" w:fill="FFFFFF"/>
        </w:rPr>
        <w:t>уб.</w:t>
      </w:r>
      <w:r w:rsidRPr="0008480F">
        <w:rPr>
          <w:color w:val="000000"/>
          <w:shd w:val="clear" w:color="auto" w:fill="FFFFFF"/>
        </w:rPr>
        <w:t>/</w:t>
      </w:r>
      <w:proofErr w:type="spellStart"/>
      <w:r w:rsidRPr="0008480F">
        <w:rPr>
          <w:color w:val="000000"/>
          <w:shd w:val="clear" w:color="auto" w:fill="FFFFFF"/>
        </w:rPr>
        <w:t>сут</w:t>
      </w:r>
      <w:proofErr w:type="spellEnd"/>
      <w:r>
        <w:rPr>
          <w:color w:val="000000"/>
          <w:shd w:val="clear" w:color="auto" w:fill="FFFFFF"/>
        </w:rPr>
        <w:t>.;</w:t>
      </w:r>
    </w:p>
    <w:p w:rsidR="00F47F4A" w:rsidRDefault="00F47F4A" w:rsidP="00F47F4A">
      <w:pPr>
        <w:spacing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Размещение без питания – по договоренности.</w:t>
      </w:r>
    </w:p>
    <w:p w:rsidR="00F47F4A" w:rsidRDefault="00F47F4A" w:rsidP="00F47F4A">
      <w:pPr>
        <w:jc w:val="center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F47F4A" w:rsidRPr="00BB52A2" w:rsidRDefault="00F47F4A" w:rsidP="00F47F4A">
      <w:pPr>
        <w:numPr>
          <w:ilvl w:val="0"/>
          <w:numId w:val="2"/>
        </w:numPr>
        <w:spacing w:after="0" w:line="240" w:lineRule="auto"/>
        <w:jc w:val="both"/>
        <w:rPr>
          <w:b/>
          <w:i/>
          <w:sz w:val="36"/>
          <w:szCs w:val="36"/>
          <w:u w:val="single"/>
          <w:shd w:val="clear" w:color="auto" w:fill="FFFFFF"/>
        </w:rPr>
      </w:pPr>
      <w:r>
        <w:rPr>
          <w:b/>
          <w:i/>
          <w:sz w:val="36"/>
          <w:szCs w:val="36"/>
          <w:u w:val="single"/>
          <w:shd w:val="clear" w:color="auto" w:fill="FFFFFF"/>
        </w:rPr>
        <w:t>Гостиница «Тополь»</w:t>
      </w:r>
      <w:r w:rsidRPr="00BB52A2">
        <w:rPr>
          <w:b/>
          <w:i/>
          <w:sz w:val="36"/>
          <w:szCs w:val="36"/>
          <w:u w:val="single"/>
          <w:shd w:val="clear" w:color="auto" w:fill="FFFFFF"/>
        </w:rPr>
        <w:t>:</w:t>
      </w:r>
    </w:p>
    <w:p w:rsidR="00F47F4A" w:rsidRDefault="00F47F4A" w:rsidP="00F47F4A">
      <w:pPr>
        <w:ind w:left="360"/>
        <w:jc w:val="both"/>
        <w:rPr>
          <w:b/>
          <w:i/>
          <w:sz w:val="28"/>
          <w:szCs w:val="28"/>
          <w:shd w:val="clear" w:color="auto" w:fill="FFFFFF"/>
        </w:rPr>
      </w:pPr>
    </w:p>
    <w:p w:rsidR="00F47F4A" w:rsidRDefault="00F47F4A" w:rsidP="00F47F4A">
      <w:pPr>
        <w:ind w:left="360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 xml:space="preserve">Адрес: </w:t>
      </w:r>
      <w:r w:rsidRPr="00BB52A2">
        <w:rPr>
          <w:b/>
          <w:i/>
          <w:sz w:val="28"/>
          <w:szCs w:val="28"/>
          <w:shd w:val="clear" w:color="auto" w:fill="FFFFFF"/>
        </w:rPr>
        <w:t xml:space="preserve">Ставропольский край, Шпаковский район, </w:t>
      </w:r>
      <w:r>
        <w:rPr>
          <w:b/>
          <w:i/>
          <w:sz w:val="28"/>
          <w:szCs w:val="28"/>
          <w:shd w:val="clear" w:color="auto" w:fill="FFFFFF"/>
        </w:rPr>
        <w:t>г. Михайловск, ул. Ленина, д. 123 А</w:t>
      </w:r>
      <w:r w:rsidRPr="00BB52A2">
        <w:rPr>
          <w:b/>
          <w:i/>
          <w:sz w:val="28"/>
          <w:szCs w:val="28"/>
          <w:shd w:val="clear" w:color="auto" w:fill="FFFFFF"/>
        </w:rPr>
        <w:t>.</w:t>
      </w:r>
      <w:r>
        <w:rPr>
          <w:b/>
          <w:i/>
          <w:sz w:val="28"/>
          <w:szCs w:val="28"/>
          <w:shd w:val="clear" w:color="auto" w:fill="FFFFFF"/>
        </w:rPr>
        <w:t xml:space="preserve">  Телефон для бронирования: (86553) 52688</w:t>
      </w:r>
    </w:p>
    <w:p w:rsidR="00F47F4A" w:rsidRPr="0008480F" w:rsidRDefault="00F47F4A" w:rsidP="00F47F4A">
      <w:pPr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08480F">
        <w:rPr>
          <w:b/>
          <w:color w:val="000000"/>
          <w:sz w:val="28"/>
          <w:szCs w:val="28"/>
          <w:u w:val="single"/>
          <w:shd w:val="clear" w:color="auto" w:fill="FFFFFF"/>
        </w:rPr>
        <w:t>Условия и стоимость по размещению:</w:t>
      </w:r>
    </w:p>
    <w:p w:rsidR="00F47F4A" w:rsidRDefault="00F47F4A" w:rsidP="00F47F4A">
      <w:pPr>
        <w:jc w:val="both"/>
        <w:rPr>
          <w:color w:val="000000"/>
          <w:shd w:val="clear" w:color="auto" w:fill="FFFFFF"/>
        </w:rPr>
      </w:pPr>
      <w:r w:rsidRPr="0008480F">
        <w:rPr>
          <w:color w:val="000000"/>
        </w:rPr>
        <w:br/>
      </w:r>
      <w:r>
        <w:rPr>
          <w:color w:val="000000"/>
          <w:shd w:val="clear" w:color="auto" w:fill="FFFFFF"/>
        </w:rPr>
        <w:t>1. О</w:t>
      </w:r>
      <w:r w:rsidRPr="0008480F">
        <w:rPr>
          <w:color w:val="000000"/>
          <w:shd w:val="clear" w:color="auto" w:fill="FFFFFF"/>
        </w:rPr>
        <w:t>дноместный номер</w:t>
      </w:r>
      <w:r>
        <w:rPr>
          <w:color w:val="000000"/>
          <w:shd w:val="clear" w:color="auto" w:fill="FFFFFF"/>
        </w:rPr>
        <w:t xml:space="preserve"> «Люкс»</w:t>
      </w:r>
      <w:r w:rsidRPr="0008480F">
        <w:rPr>
          <w:color w:val="000000"/>
          <w:shd w:val="clear" w:color="auto" w:fill="FFFFFF"/>
        </w:rPr>
        <w:t xml:space="preserve"> -</w:t>
      </w:r>
      <w:r>
        <w:rPr>
          <w:color w:val="000000"/>
          <w:shd w:val="clear" w:color="auto" w:fill="FFFFFF"/>
        </w:rPr>
        <w:t xml:space="preserve"> 1800</w:t>
      </w:r>
      <w:r w:rsidRPr="0008480F">
        <w:rPr>
          <w:color w:val="000000"/>
          <w:shd w:val="clear" w:color="auto" w:fill="FFFFFF"/>
        </w:rPr>
        <w:t xml:space="preserve"> р</w:t>
      </w:r>
      <w:r>
        <w:rPr>
          <w:color w:val="000000"/>
          <w:shd w:val="clear" w:color="auto" w:fill="FFFFFF"/>
        </w:rPr>
        <w:t>уб.</w:t>
      </w:r>
      <w:r w:rsidRPr="0008480F">
        <w:rPr>
          <w:color w:val="000000"/>
          <w:shd w:val="clear" w:color="auto" w:fill="FFFFFF"/>
        </w:rPr>
        <w:t>/</w:t>
      </w:r>
      <w:proofErr w:type="spellStart"/>
      <w:r w:rsidRPr="0008480F">
        <w:rPr>
          <w:color w:val="000000"/>
          <w:shd w:val="clear" w:color="auto" w:fill="FFFFFF"/>
        </w:rPr>
        <w:t>сут</w:t>
      </w:r>
      <w:proofErr w:type="spellEnd"/>
      <w:r>
        <w:rPr>
          <w:color w:val="000000"/>
          <w:shd w:val="clear" w:color="auto" w:fill="FFFFFF"/>
        </w:rPr>
        <w:t>.;</w:t>
      </w:r>
    </w:p>
    <w:p w:rsidR="00F47F4A" w:rsidRDefault="00F47F4A" w:rsidP="00F47F4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О</w:t>
      </w:r>
      <w:r w:rsidRPr="0008480F">
        <w:rPr>
          <w:color w:val="000000"/>
          <w:shd w:val="clear" w:color="auto" w:fill="FFFFFF"/>
        </w:rPr>
        <w:t xml:space="preserve">дноместный номер </w:t>
      </w:r>
      <w:r>
        <w:rPr>
          <w:color w:val="000000"/>
          <w:shd w:val="clear" w:color="auto" w:fill="FFFFFF"/>
        </w:rPr>
        <w:t>«Полу люкс»</w:t>
      </w:r>
      <w:r w:rsidRPr="0008480F">
        <w:rPr>
          <w:color w:val="000000"/>
          <w:shd w:val="clear" w:color="auto" w:fill="FFFFFF"/>
        </w:rPr>
        <w:t xml:space="preserve"> - </w:t>
      </w:r>
      <w:r>
        <w:rPr>
          <w:color w:val="000000"/>
          <w:shd w:val="clear" w:color="auto" w:fill="FFFFFF"/>
        </w:rPr>
        <w:t>1300</w:t>
      </w:r>
      <w:r w:rsidRPr="0008480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руб./</w:t>
      </w:r>
      <w:proofErr w:type="spellStart"/>
      <w:r>
        <w:rPr>
          <w:color w:val="000000"/>
          <w:shd w:val="clear" w:color="auto" w:fill="FFFFFF"/>
        </w:rPr>
        <w:t>сут</w:t>
      </w:r>
      <w:proofErr w:type="spellEnd"/>
      <w:r>
        <w:rPr>
          <w:color w:val="000000"/>
          <w:shd w:val="clear" w:color="auto" w:fill="FFFFFF"/>
        </w:rPr>
        <w:t>.;</w:t>
      </w:r>
    </w:p>
    <w:p w:rsidR="00F47F4A" w:rsidRDefault="00F47F4A" w:rsidP="00F47F4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Одноместный номер  1000/</w:t>
      </w:r>
      <w:proofErr w:type="spellStart"/>
      <w:r>
        <w:rPr>
          <w:color w:val="000000"/>
          <w:shd w:val="clear" w:color="auto" w:fill="FFFFFF"/>
        </w:rPr>
        <w:t>сут</w:t>
      </w:r>
      <w:proofErr w:type="spellEnd"/>
      <w:r>
        <w:rPr>
          <w:color w:val="000000"/>
          <w:shd w:val="clear" w:color="auto" w:fill="FFFFFF"/>
        </w:rPr>
        <w:t xml:space="preserve">. </w:t>
      </w:r>
    </w:p>
    <w:p w:rsidR="00F47F4A" w:rsidRDefault="00F47F4A" w:rsidP="00F47F4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 Д</w:t>
      </w:r>
      <w:r w:rsidRPr="0008480F">
        <w:rPr>
          <w:color w:val="000000"/>
          <w:shd w:val="clear" w:color="auto" w:fill="FFFFFF"/>
        </w:rPr>
        <w:t xml:space="preserve">вухместный номер </w:t>
      </w:r>
      <w:r>
        <w:rPr>
          <w:color w:val="000000"/>
          <w:shd w:val="clear" w:color="auto" w:fill="FFFFFF"/>
        </w:rPr>
        <w:t>–</w:t>
      </w:r>
      <w:r w:rsidRPr="0008480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600 руб./</w:t>
      </w:r>
      <w:proofErr w:type="spellStart"/>
      <w:r>
        <w:rPr>
          <w:color w:val="000000"/>
          <w:shd w:val="clear" w:color="auto" w:fill="FFFFFF"/>
        </w:rPr>
        <w:t>сут</w:t>
      </w:r>
      <w:proofErr w:type="spellEnd"/>
      <w:r>
        <w:rPr>
          <w:color w:val="000000"/>
          <w:shd w:val="clear" w:color="auto" w:fill="FFFFFF"/>
        </w:rPr>
        <w:t>.</w:t>
      </w:r>
      <w:r w:rsidRPr="0008480F">
        <w:rPr>
          <w:color w:val="000000"/>
          <w:shd w:val="clear" w:color="auto" w:fill="FFFFFF"/>
        </w:rPr>
        <w:t xml:space="preserve"> с чел</w:t>
      </w:r>
      <w:r>
        <w:rPr>
          <w:color w:val="000000"/>
          <w:shd w:val="clear" w:color="auto" w:fill="FFFFFF"/>
        </w:rPr>
        <w:t>.;</w:t>
      </w:r>
    </w:p>
    <w:p w:rsidR="00F47F4A" w:rsidRDefault="00F47F4A" w:rsidP="00F47F4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 Четырехместный</w:t>
      </w:r>
      <w:r w:rsidRPr="0008480F">
        <w:rPr>
          <w:color w:val="000000"/>
          <w:shd w:val="clear" w:color="auto" w:fill="FFFFFF"/>
        </w:rPr>
        <w:t xml:space="preserve"> номер - </w:t>
      </w:r>
      <w:r>
        <w:rPr>
          <w:color w:val="000000"/>
          <w:shd w:val="clear" w:color="auto" w:fill="FFFFFF"/>
        </w:rPr>
        <w:t>500</w:t>
      </w:r>
      <w:r w:rsidRPr="0008480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руб./</w:t>
      </w:r>
      <w:proofErr w:type="spellStart"/>
      <w:r>
        <w:rPr>
          <w:color w:val="000000"/>
          <w:shd w:val="clear" w:color="auto" w:fill="FFFFFF"/>
        </w:rPr>
        <w:t>сут</w:t>
      </w:r>
      <w:proofErr w:type="spellEnd"/>
      <w:r>
        <w:rPr>
          <w:color w:val="000000"/>
          <w:shd w:val="clear" w:color="auto" w:fill="FFFFFF"/>
        </w:rPr>
        <w:t>.</w:t>
      </w:r>
      <w:r w:rsidRPr="0008480F">
        <w:rPr>
          <w:color w:val="000000"/>
          <w:shd w:val="clear" w:color="auto" w:fill="FFFFFF"/>
        </w:rPr>
        <w:t xml:space="preserve"> с чел</w:t>
      </w:r>
      <w:r>
        <w:rPr>
          <w:color w:val="000000"/>
          <w:shd w:val="clear" w:color="auto" w:fill="FFFFFF"/>
        </w:rPr>
        <w:t>.</w:t>
      </w:r>
    </w:p>
    <w:p w:rsidR="00F47F4A" w:rsidRPr="00F47F4A" w:rsidRDefault="00F47F4A" w:rsidP="00F47F4A">
      <w:pPr>
        <w:contextualSpacing/>
        <w:rPr>
          <w:rFonts w:ascii="Times New Roman" w:hAnsi="Times New Roman" w:cs="Times New Roman"/>
          <w:b/>
          <w:color w:val="333333"/>
          <w:sz w:val="32"/>
          <w:szCs w:val="32"/>
          <w:u w:val="single"/>
        </w:rPr>
      </w:pPr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Проезд общественным транспортом до места проведения семинара -  Ставропольский край, г. Михайловск, пер. Базарный, д. 13</w:t>
      </w:r>
      <w:r w:rsidRPr="00F47F4A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.</w:t>
      </w:r>
    </w:p>
    <w:p w:rsidR="00F47F4A" w:rsidRPr="00F47F4A" w:rsidRDefault="00F47F4A" w:rsidP="00F47F4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47F4A" w:rsidRPr="00F47F4A" w:rsidRDefault="00F47F4A" w:rsidP="00F4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t>От Ж/Д станции «</w:t>
      </w:r>
      <w:proofErr w:type="spellStart"/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t>Палагиада</w:t>
      </w:r>
      <w:proofErr w:type="spellEnd"/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t>»:</w:t>
      </w:r>
      <w:r w:rsidRPr="00F47F4A">
        <w:rPr>
          <w:rFonts w:ascii="Times New Roman" w:hAnsi="Times New Roman" w:cs="Times New Roman"/>
          <w:b/>
          <w:sz w:val="32"/>
          <w:szCs w:val="32"/>
        </w:rPr>
        <w:t xml:space="preserve"> маршрутное такси № 7; 102А до автостанции «Михайловск»;</w:t>
      </w:r>
    </w:p>
    <w:p w:rsidR="00F47F4A" w:rsidRPr="00F47F4A" w:rsidRDefault="00F47F4A" w:rsidP="00F47F4A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47F4A" w:rsidRPr="00F47F4A" w:rsidRDefault="00F47F4A" w:rsidP="00F4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t>От ЖД станции «Ставрополь»:</w:t>
      </w:r>
      <w:r w:rsidRPr="00F47F4A">
        <w:rPr>
          <w:rFonts w:ascii="Times New Roman" w:hAnsi="Times New Roman" w:cs="Times New Roman"/>
          <w:b/>
          <w:sz w:val="32"/>
          <w:szCs w:val="32"/>
        </w:rPr>
        <w:t xml:space="preserve"> От остановки «Автостанция» (г. Ставрополь) маршрутное такси № 102А; 108; 119; 127 до остановки «Автостанция» (г. Михайловск).</w:t>
      </w:r>
    </w:p>
    <w:p w:rsidR="00F47F4A" w:rsidRPr="00F47F4A" w:rsidRDefault="00F47F4A" w:rsidP="00F47F4A">
      <w:pPr>
        <w:rPr>
          <w:rFonts w:ascii="Times New Roman" w:hAnsi="Times New Roman" w:cs="Times New Roman"/>
          <w:b/>
          <w:sz w:val="32"/>
          <w:szCs w:val="32"/>
        </w:rPr>
      </w:pPr>
    </w:p>
    <w:p w:rsidR="00F47F4A" w:rsidRPr="00F47F4A" w:rsidRDefault="00F47F4A" w:rsidP="00F4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t>От аэропорта «Шпаковское» (г. Ставрополь)</w:t>
      </w:r>
      <w:r w:rsidRPr="00F47F4A">
        <w:rPr>
          <w:rFonts w:ascii="Times New Roman" w:hAnsi="Times New Roman" w:cs="Times New Roman"/>
          <w:b/>
          <w:sz w:val="32"/>
          <w:szCs w:val="32"/>
        </w:rPr>
        <w:t>: маршрутное такси № 120 до остановки «Поликлиника», далее маршрутное такси № 2; 3; 7; 102А; 108; 119;123; 123А; 125; 127; 131 до остановки «Автостанция» (г. Михайловск).</w:t>
      </w:r>
    </w:p>
    <w:p w:rsidR="00F47F4A" w:rsidRPr="00F47F4A" w:rsidRDefault="00F47F4A" w:rsidP="00F47F4A">
      <w:pPr>
        <w:rPr>
          <w:rFonts w:ascii="Times New Roman" w:hAnsi="Times New Roman" w:cs="Times New Roman"/>
          <w:b/>
          <w:sz w:val="32"/>
          <w:szCs w:val="32"/>
        </w:rPr>
      </w:pPr>
    </w:p>
    <w:p w:rsidR="00F47F4A" w:rsidRPr="00F47F4A" w:rsidRDefault="00F47F4A" w:rsidP="00F4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47F4A">
        <w:rPr>
          <w:rFonts w:ascii="Times New Roman" w:hAnsi="Times New Roman" w:cs="Times New Roman"/>
          <w:b/>
          <w:sz w:val="32"/>
          <w:szCs w:val="32"/>
          <w:u w:val="single"/>
        </w:rPr>
        <w:t>От Автовокзала «Ставрополь»:</w:t>
      </w:r>
      <w:r w:rsidRPr="00F47F4A">
        <w:rPr>
          <w:rFonts w:ascii="Times New Roman" w:hAnsi="Times New Roman" w:cs="Times New Roman"/>
          <w:b/>
          <w:sz w:val="32"/>
          <w:szCs w:val="32"/>
        </w:rPr>
        <w:t xml:space="preserve"> автобус № 14; маршрутное такси № 14; 33; 120 до остановки «Автостанция (г. Ставрополь), далее маршрутное такси № 102А; 108; 119: 125; 127 до остановки «Автостанция» (г. Михайловск).</w:t>
      </w:r>
    </w:p>
    <w:p w:rsidR="00F47F4A" w:rsidRPr="00F47F4A" w:rsidRDefault="00F47F4A" w:rsidP="00F47F4A">
      <w:pPr>
        <w:rPr>
          <w:rFonts w:ascii="Times New Roman" w:hAnsi="Times New Roman" w:cs="Times New Roman"/>
          <w:b/>
          <w:sz w:val="32"/>
          <w:szCs w:val="32"/>
        </w:rPr>
      </w:pPr>
    </w:p>
    <w:p w:rsidR="00F47F4A" w:rsidRPr="00F47F4A" w:rsidRDefault="00F47F4A" w:rsidP="00F47F4A">
      <w:pPr>
        <w:rPr>
          <w:rFonts w:ascii="Times New Roman" w:hAnsi="Times New Roman" w:cs="Times New Roman"/>
          <w:b/>
          <w:sz w:val="32"/>
          <w:szCs w:val="32"/>
        </w:rPr>
      </w:pPr>
    </w:p>
    <w:p w:rsidR="00F47F4A" w:rsidRDefault="00F47F4A" w:rsidP="00F47F4A">
      <w:pPr>
        <w:rPr>
          <w:b/>
        </w:rPr>
      </w:pPr>
    </w:p>
    <w:p w:rsidR="00F47F4A" w:rsidRPr="00DD0C4A" w:rsidRDefault="00F47F4A" w:rsidP="00F47F4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65720" w:rsidRDefault="00165720"/>
    <w:sectPr w:rsidR="00165720" w:rsidSect="00F461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40D7"/>
    <w:multiLevelType w:val="hybridMultilevel"/>
    <w:tmpl w:val="0D164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6D02A6"/>
    <w:multiLevelType w:val="hybridMultilevel"/>
    <w:tmpl w:val="7024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F4A"/>
    <w:rsid w:val="00165720"/>
    <w:rsid w:val="00F4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7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7F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f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БОСС</cp:lastModifiedBy>
  <cp:revision>2</cp:revision>
  <dcterms:created xsi:type="dcterms:W3CDTF">2016-12-16T13:34:00Z</dcterms:created>
  <dcterms:modified xsi:type="dcterms:W3CDTF">2016-12-16T13:35:00Z</dcterms:modified>
</cp:coreProperties>
</file>